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3999" w14:textId="70CAABC0" w:rsidR="00600364" w:rsidRDefault="00600364">
      <w:r>
        <w:t>Impact partnerships/capacities/resource categories</w:t>
      </w:r>
      <w:r w:rsidR="00DB4175">
        <w:t xml:space="preserve"> (examples and types of sources)</w:t>
      </w:r>
    </w:p>
    <w:p w14:paraId="6C3D6603" w14:textId="70F983D6" w:rsidR="00600364" w:rsidRDefault="00600364">
      <w:r>
        <w:t>By theme:</w:t>
      </w:r>
    </w:p>
    <w:p w14:paraId="46E87BBC" w14:textId="6C13ED32" w:rsidR="00600364" w:rsidRDefault="00600364" w:rsidP="00DB4175">
      <w:pPr>
        <w:pStyle w:val="ListParagraph"/>
        <w:numPr>
          <w:ilvl w:val="0"/>
          <w:numId w:val="2"/>
        </w:numPr>
      </w:pPr>
      <w:r>
        <w:t>Health/public health</w:t>
      </w:r>
      <w:r w:rsidR="002A088B">
        <w:t>/safety</w:t>
      </w:r>
    </w:p>
    <w:p w14:paraId="1BC5D6BE" w14:textId="46AEB5AA" w:rsidR="00600364" w:rsidRDefault="00600364" w:rsidP="00DB4175">
      <w:pPr>
        <w:pStyle w:val="ListParagraph"/>
        <w:numPr>
          <w:ilvl w:val="0"/>
          <w:numId w:val="2"/>
        </w:numPr>
      </w:pPr>
      <w:r>
        <w:t>Climate/environment</w:t>
      </w:r>
    </w:p>
    <w:p w14:paraId="377C12F3" w14:textId="26ABA17F" w:rsidR="00600364" w:rsidRDefault="00600364" w:rsidP="00DB4175">
      <w:pPr>
        <w:pStyle w:val="ListParagraph"/>
        <w:numPr>
          <w:ilvl w:val="0"/>
          <w:numId w:val="2"/>
        </w:numPr>
      </w:pPr>
      <w:r>
        <w:t>Workforce development</w:t>
      </w:r>
    </w:p>
    <w:p w14:paraId="23B35B4F" w14:textId="43F27E04" w:rsidR="00600364" w:rsidRDefault="00600364" w:rsidP="00DB4175">
      <w:pPr>
        <w:pStyle w:val="ListParagraph"/>
        <w:numPr>
          <w:ilvl w:val="0"/>
          <w:numId w:val="2"/>
        </w:numPr>
      </w:pPr>
      <w:r>
        <w:t>Economic development</w:t>
      </w:r>
      <w:r w:rsidR="00967F8D">
        <w:t>/entrepreneurship</w:t>
      </w:r>
    </w:p>
    <w:p w14:paraId="15CD77D5" w14:textId="316D88BD" w:rsidR="00600364" w:rsidRDefault="00600364" w:rsidP="00DB4175">
      <w:pPr>
        <w:pStyle w:val="ListParagraph"/>
        <w:numPr>
          <w:ilvl w:val="0"/>
          <w:numId w:val="2"/>
        </w:numPr>
      </w:pPr>
      <w:r>
        <w:t>Education</w:t>
      </w:r>
    </w:p>
    <w:p w14:paraId="52237DF2" w14:textId="7D1A192B" w:rsidR="00DB4175" w:rsidRDefault="00DB4175" w:rsidP="00DB4175">
      <w:pPr>
        <w:pStyle w:val="ListParagraph"/>
        <w:numPr>
          <w:ilvl w:val="0"/>
          <w:numId w:val="2"/>
        </w:numPr>
      </w:pPr>
      <w:r>
        <w:t>Advance</w:t>
      </w:r>
      <w:r w:rsidR="002A088B">
        <w:t>d</w:t>
      </w:r>
      <w:r>
        <w:t xml:space="preserve"> technology/AI</w:t>
      </w:r>
      <w:r w:rsidR="00D52D24">
        <w:t>/manufacturing</w:t>
      </w:r>
      <w:r w:rsidR="002A088B">
        <w:t>/cybersecurity</w:t>
      </w:r>
    </w:p>
    <w:p w14:paraId="2399E076" w14:textId="60E52A4C" w:rsidR="00600364" w:rsidRDefault="00DB4175" w:rsidP="00DB4175">
      <w:pPr>
        <w:pStyle w:val="ListParagraph"/>
        <w:numPr>
          <w:ilvl w:val="0"/>
          <w:numId w:val="2"/>
        </w:numPr>
      </w:pPr>
      <w:r>
        <w:t>Broadening participation (diversity and inclusion)</w:t>
      </w:r>
    </w:p>
    <w:p w14:paraId="34884E87" w14:textId="7045B75C" w:rsidR="00DB4175" w:rsidRDefault="00DB4175" w:rsidP="00D510EF">
      <w:pPr>
        <w:pStyle w:val="ListParagraph"/>
        <w:numPr>
          <w:ilvl w:val="0"/>
          <w:numId w:val="2"/>
        </w:numPr>
      </w:pPr>
      <w:r>
        <w:t>Public policy</w:t>
      </w:r>
    </w:p>
    <w:p w14:paraId="3D98374A" w14:textId="51DC2DE7" w:rsidR="00275867" w:rsidRDefault="00275867" w:rsidP="00D510EF">
      <w:pPr>
        <w:pStyle w:val="ListParagraph"/>
        <w:numPr>
          <w:ilvl w:val="0"/>
          <w:numId w:val="2"/>
        </w:numPr>
      </w:pPr>
      <w:r>
        <w:t>Art/culture</w:t>
      </w:r>
      <w:r w:rsidR="00967F8D">
        <w:t>/preservation</w:t>
      </w:r>
    </w:p>
    <w:p w14:paraId="3A681CAA" w14:textId="009EC1BC" w:rsidR="00147EFA" w:rsidRDefault="00147EFA" w:rsidP="00D510EF">
      <w:pPr>
        <w:pStyle w:val="ListParagraph"/>
        <w:numPr>
          <w:ilvl w:val="0"/>
          <w:numId w:val="2"/>
        </w:numPr>
      </w:pPr>
      <w:r>
        <w:t>Agriculture</w:t>
      </w:r>
    </w:p>
    <w:p w14:paraId="243526A0" w14:textId="495326FC" w:rsidR="00971B3A" w:rsidRDefault="00971B3A" w:rsidP="00D510EF">
      <w:pPr>
        <w:pStyle w:val="ListParagraph"/>
        <w:numPr>
          <w:ilvl w:val="0"/>
          <w:numId w:val="2"/>
        </w:numPr>
      </w:pPr>
      <w:r>
        <w:t xml:space="preserve">Addressing </w:t>
      </w:r>
      <w:r w:rsidR="00BF4C94">
        <w:t>d</w:t>
      </w:r>
      <w:r>
        <w:t>isparity</w:t>
      </w:r>
    </w:p>
    <w:p w14:paraId="70803092" w14:textId="76ADF155" w:rsidR="00971B3A" w:rsidRDefault="00971B3A" w:rsidP="00D510EF">
      <w:pPr>
        <w:pStyle w:val="ListParagraph"/>
        <w:numPr>
          <w:ilvl w:val="0"/>
          <w:numId w:val="2"/>
        </w:numPr>
      </w:pPr>
      <w:r>
        <w:t>Autonomous systems</w:t>
      </w:r>
    </w:p>
    <w:p w14:paraId="0A105327" w14:textId="70206D74" w:rsidR="00971B3A" w:rsidRDefault="00BF4C94" w:rsidP="00D510EF">
      <w:pPr>
        <w:pStyle w:val="ListParagraph"/>
        <w:numPr>
          <w:ilvl w:val="0"/>
          <w:numId w:val="2"/>
        </w:numPr>
      </w:pPr>
      <w:r>
        <w:t>Food security</w:t>
      </w:r>
    </w:p>
    <w:p w14:paraId="47C69D61" w14:textId="6FC3C4B5" w:rsidR="00600364" w:rsidRDefault="00BF4C94" w:rsidP="005D6583">
      <w:pPr>
        <w:pStyle w:val="ListParagraph"/>
        <w:numPr>
          <w:ilvl w:val="0"/>
          <w:numId w:val="2"/>
        </w:numPr>
      </w:pPr>
      <w:r>
        <w:t>Energy</w:t>
      </w:r>
    </w:p>
    <w:p w14:paraId="3B896EF1" w14:textId="4A365207" w:rsidR="00600364" w:rsidRDefault="00600364">
      <w:r>
        <w:t>By audience:</w:t>
      </w:r>
    </w:p>
    <w:p w14:paraId="072DDCD1" w14:textId="04A38284" w:rsidR="00600364" w:rsidRDefault="00D510EF" w:rsidP="00D510EF">
      <w:pPr>
        <w:pStyle w:val="ListParagraph"/>
        <w:numPr>
          <w:ilvl w:val="0"/>
          <w:numId w:val="4"/>
        </w:numPr>
      </w:pPr>
      <w:r>
        <w:t>Scholars</w:t>
      </w:r>
    </w:p>
    <w:p w14:paraId="0FD2C59E" w14:textId="555E4984" w:rsidR="00D510EF" w:rsidRDefault="00D510EF" w:rsidP="00D510EF">
      <w:pPr>
        <w:pStyle w:val="ListParagraph"/>
        <w:numPr>
          <w:ilvl w:val="0"/>
          <w:numId w:val="4"/>
        </w:numPr>
      </w:pPr>
      <w:r>
        <w:t>Policymakers</w:t>
      </w:r>
    </w:p>
    <w:p w14:paraId="1D3735C8" w14:textId="4CFA5FCC" w:rsidR="00D510EF" w:rsidRDefault="00D510EF" w:rsidP="00D510EF">
      <w:pPr>
        <w:pStyle w:val="ListParagraph"/>
        <w:numPr>
          <w:ilvl w:val="0"/>
          <w:numId w:val="4"/>
        </w:numPr>
      </w:pPr>
      <w:r>
        <w:t>Industry/commercial stakeholders</w:t>
      </w:r>
    </w:p>
    <w:p w14:paraId="3C39E369" w14:textId="4D9D7229" w:rsidR="00D510EF" w:rsidRDefault="00D510EF" w:rsidP="00D510EF">
      <w:pPr>
        <w:pStyle w:val="ListParagraph"/>
        <w:numPr>
          <w:ilvl w:val="0"/>
          <w:numId w:val="4"/>
        </w:numPr>
      </w:pPr>
      <w:r>
        <w:t>Non-profit organizations</w:t>
      </w:r>
    </w:p>
    <w:p w14:paraId="2C3172ED" w14:textId="24CCA90B" w:rsidR="00D510EF" w:rsidRDefault="00D510EF" w:rsidP="00D510EF">
      <w:pPr>
        <w:pStyle w:val="ListParagraph"/>
        <w:numPr>
          <w:ilvl w:val="0"/>
          <w:numId w:val="4"/>
        </w:numPr>
      </w:pPr>
      <w:r>
        <w:t>K-12 students/teachers/LEAs</w:t>
      </w:r>
    </w:p>
    <w:p w14:paraId="0B964E83" w14:textId="77777777" w:rsidR="00817C2E" w:rsidRDefault="00691C17" w:rsidP="00D510EF">
      <w:pPr>
        <w:pStyle w:val="ListParagraph"/>
        <w:numPr>
          <w:ilvl w:val="0"/>
          <w:numId w:val="4"/>
        </w:numPr>
      </w:pPr>
      <w:r>
        <w:t>Community College</w:t>
      </w:r>
      <w:r w:rsidR="00A528F8">
        <w:t>/</w:t>
      </w:r>
      <w:r w:rsidR="00817C2E">
        <w:t>workforce</w:t>
      </w:r>
    </w:p>
    <w:p w14:paraId="5A7DDA0B" w14:textId="10B1AF14" w:rsidR="00D510EF" w:rsidRDefault="00D510EF" w:rsidP="00D510EF">
      <w:pPr>
        <w:pStyle w:val="ListParagraph"/>
        <w:numPr>
          <w:ilvl w:val="0"/>
          <w:numId w:val="4"/>
        </w:numPr>
      </w:pPr>
      <w:r>
        <w:t>Demographic-specific (age, ethnicity, gender, geographical)</w:t>
      </w:r>
    </w:p>
    <w:p w14:paraId="40BD0056" w14:textId="2B6FC26C" w:rsidR="00D510EF" w:rsidRDefault="00D510EF" w:rsidP="00D510EF">
      <w:pPr>
        <w:pStyle w:val="ListParagraph"/>
        <w:numPr>
          <w:ilvl w:val="0"/>
          <w:numId w:val="4"/>
        </w:numPr>
      </w:pPr>
      <w:r>
        <w:t>Condition-specific (economic, health, etc.)</w:t>
      </w:r>
    </w:p>
    <w:p w14:paraId="79827535" w14:textId="3363114E" w:rsidR="00D510EF" w:rsidRDefault="00D510EF" w:rsidP="00D510EF">
      <w:pPr>
        <w:pStyle w:val="ListParagraph"/>
        <w:numPr>
          <w:ilvl w:val="0"/>
          <w:numId w:val="4"/>
        </w:numPr>
      </w:pPr>
      <w:r>
        <w:t>Professional</w:t>
      </w:r>
      <w:r w:rsidR="001F1DB1">
        <w:t>s and service providers</w:t>
      </w:r>
      <w:r w:rsidR="004928CF">
        <w:t xml:space="preserve"> for a specific sector</w:t>
      </w:r>
    </w:p>
    <w:p w14:paraId="6225E30F" w14:textId="3C6887F5" w:rsidR="00D510EF" w:rsidRDefault="00D510EF" w:rsidP="00D510EF">
      <w:pPr>
        <w:pStyle w:val="ListParagraph"/>
        <w:numPr>
          <w:ilvl w:val="0"/>
          <w:numId w:val="4"/>
        </w:numPr>
      </w:pPr>
      <w:r>
        <w:t>Service provider (gatekeeper, train the trainer)</w:t>
      </w:r>
    </w:p>
    <w:p w14:paraId="68E6A596" w14:textId="7720C4C7" w:rsidR="00600364" w:rsidRDefault="00600364" w:rsidP="00600364">
      <w:r>
        <w:t xml:space="preserve">By activity: </w:t>
      </w:r>
    </w:p>
    <w:p w14:paraId="7C8E769D" w14:textId="1E184643" w:rsidR="00600364" w:rsidRDefault="00DB4175" w:rsidP="00DB4175">
      <w:pPr>
        <w:pStyle w:val="ListParagraph"/>
        <w:numPr>
          <w:ilvl w:val="0"/>
          <w:numId w:val="3"/>
        </w:numPr>
      </w:pPr>
      <w:r>
        <w:t>Outreach</w:t>
      </w:r>
    </w:p>
    <w:p w14:paraId="0DEAB8D6" w14:textId="6D061C1F" w:rsidR="00DB4175" w:rsidRDefault="00DB4175" w:rsidP="00DB4175">
      <w:pPr>
        <w:pStyle w:val="ListParagraph"/>
        <w:numPr>
          <w:ilvl w:val="0"/>
          <w:numId w:val="3"/>
        </w:numPr>
      </w:pPr>
      <w:r>
        <w:t>Engagement</w:t>
      </w:r>
    </w:p>
    <w:p w14:paraId="25B69BA3" w14:textId="23A58964" w:rsidR="00DB4175" w:rsidRDefault="00DB4175" w:rsidP="00D510EF">
      <w:pPr>
        <w:pStyle w:val="ListParagraph"/>
        <w:numPr>
          <w:ilvl w:val="0"/>
          <w:numId w:val="3"/>
        </w:numPr>
      </w:pPr>
      <w:r>
        <w:t>Education</w:t>
      </w:r>
      <w:r w:rsidR="00D510EF">
        <w:t xml:space="preserve"> (formal, informal, etc.)</w:t>
      </w:r>
    </w:p>
    <w:p w14:paraId="20949360" w14:textId="4FBC65DA" w:rsidR="00D510EF" w:rsidRDefault="00D510EF" w:rsidP="00D510EF">
      <w:pPr>
        <w:pStyle w:val="ListParagraph"/>
        <w:numPr>
          <w:ilvl w:val="0"/>
          <w:numId w:val="3"/>
        </w:numPr>
      </w:pPr>
      <w:r>
        <w:t>Technology or resource</w:t>
      </w:r>
      <w:r w:rsidR="00DD7FAA">
        <w:t>/curriculum</w:t>
      </w:r>
      <w:r>
        <w:t xml:space="preserve"> development </w:t>
      </w:r>
    </w:p>
    <w:p w14:paraId="75AD7B04" w14:textId="157EBE94" w:rsidR="00DB4175" w:rsidRDefault="00DB4175" w:rsidP="00275867">
      <w:pPr>
        <w:pStyle w:val="ListParagraph"/>
        <w:numPr>
          <w:ilvl w:val="0"/>
          <w:numId w:val="3"/>
        </w:numPr>
      </w:pPr>
      <w:r>
        <w:t>Dissemination</w:t>
      </w:r>
    </w:p>
    <w:p w14:paraId="3A61EE23" w14:textId="4917611D" w:rsidR="007D1AA0" w:rsidRDefault="00DD7FAA" w:rsidP="00275867">
      <w:pPr>
        <w:pStyle w:val="ListParagraph"/>
        <w:numPr>
          <w:ilvl w:val="0"/>
          <w:numId w:val="3"/>
        </w:numPr>
      </w:pPr>
      <w:r>
        <w:t xml:space="preserve">Training </w:t>
      </w:r>
    </w:p>
    <w:p w14:paraId="6C07198C" w14:textId="5C08AEC0" w:rsidR="00777D8F" w:rsidRDefault="00777D8F" w:rsidP="00777D8F">
      <w:pPr>
        <w:pStyle w:val="ListParagraph"/>
        <w:numPr>
          <w:ilvl w:val="0"/>
          <w:numId w:val="3"/>
        </w:numPr>
      </w:pPr>
      <w:r>
        <w:t>Volunteerism* (</w:t>
      </w:r>
      <w:r w:rsidR="005D6583">
        <w:t>Americorp, V</w:t>
      </w:r>
      <w:r>
        <w:t>ista, etc.)</w:t>
      </w:r>
    </w:p>
    <w:p w14:paraId="1D509C48" w14:textId="6B0EE9EA" w:rsidR="00777D8F" w:rsidRDefault="00777D8F" w:rsidP="00777D8F">
      <w:pPr>
        <w:pStyle w:val="ListParagraph"/>
        <w:numPr>
          <w:ilvl w:val="0"/>
          <w:numId w:val="3"/>
        </w:numPr>
      </w:pPr>
      <w:r>
        <w:t>Internships</w:t>
      </w:r>
    </w:p>
    <w:p w14:paraId="00EB3EEE" w14:textId="77777777" w:rsidR="00A61C56" w:rsidRDefault="00A61C56" w:rsidP="005D6583"/>
    <w:sectPr w:rsidR="00A61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5C46"/>
    <w:multiLevelType w:val="hybridMultilevel"/>
    <w:tmpl w:val="775E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5BFD"/>
    <w:multiLevelType w:val="hybridMultilevel"/>
    <w:tmpl w:val="8C20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8578F"/>
    <w:multiLevelType w:val="hybridMultilevel"/>
    <w:tmpl w:val="C1DA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D7A03"/>
    <w:multiLevelType w:val="hybridMultilevel"/>
    <w:tmpl w:val="53D22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7505967">
    <w:abstractNumId w:val="3"/>
  </w:num>
  <w:num w:numId="2" w16cid:durableId="1093740244">
    <w:abstractNumId w:val="0"/>
  </w:num>
  <w:num w:numId="3" w16cid:durableId="1640525811">
    <w:abstractNumId w:val="2"/>
  </w:num>
  <w:num w:numId="4" w16cid:durableId="633173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64"/>
    <w:rsid w:val="000146A3"/>
    <w:rsid w:val="00147EFA"/>
    <w:rsid w:val="001F1DB1"/>
    <w:rsid w:val="00200220"/>
    <w:rsid w:val="00275867"/>
    <w:rsid w:val="002A088B"/>
    <w:rsid w:val="00347A2E"/>
    <w:rsid w:val="003A6127"/>
    <w:rsid w:val="004928CF"/>
    <w:rsid w:val="005D6583"/>
    <w:rsid w:val="00600364"/>
    <w:rsid w:val="00620FB3"/>
    <w:rsid w:val="00691C17"/>
    <w:rsid w:val="00777D8F"/>
    <w:rsid w:val="007D1AA0"/>
    <w:rsid w:val="00817C2E"/>
    <w:rsid w:val="008E6F5E"/>
    <w:rsid w:val="00967F8D"/>
    <w:rsid w:val="00971B3A"/>
    <w:rsid w:val="009C11C7"/>
    <w:rsid w:val="00A528F8"/>
    <w:rsid w:val="00A61C56"/>
    <w:rsid w:val="00BA7AE3"/>
    <w:rsid w:val="00BF4C94"/>
    <w:rsid w:val="00D510EF"/>
    <w:rsid w:val="00D51D2D"/>
    <w:rsid w:val="00D52D24"/>
    <w:rsid w:val="00DB4175"/>
    <w:rsid w:val="00D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278C"/>
  <w15:chartTrackingRefBased/>
  <w15:docId w15:val="{B9CEDDFE-8E39-4225-8BFE-3C2930E0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Hyche, Stephanie</dc:creator>
  <cp:keywords/>
  <dc:description/>
  <cp:lastModifiedBy>Hyche, Stephanie</cp:lastModifiedBy>
  <cp:revision>22</cp:revision>
  <dcterms:created xsi:type="dcterms:W3CDTF">2021-07-07T19:43:00Z</dcterms:created>
  <dcterms:modified xsi:type="dcterms:W3CDTF">2023-09-06T16:57:00Z</dcterms:modified>
</cp:coreProperties>
</file>